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970" w:rsidRPr="009C39BF" w:rsidRDefault="00790C49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>CECOS UNIVERSITY 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:rsidR="00987970" w:rsidRPr="009C39BF" w:rsidRDefault="00790C49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024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71"/>
        <w:gridCol w:w="7953"/>
      </w:tblGrid>
      <w:tr w:rsidR="00987970" w:rsidRPr="009C39BF">
        <w:trPr>
          <w:trHeight w:val="25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26094E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>Network Administrator</w:t>
            </w:r>
            <w:r w:rsidR="00790C49" w:rsidRPr="009C39BF">
              <w:rPr>
                <w:rFonts w:ascii="Cambria" w:eastAsia="Times New Roman" w:hAnsi="Cambria" w:cs="Times New Roman"/>
                <w:u w:val="none"/>
              </w:rPr>
              <w:t xml:space="preserve"> </w:t>
            </w:r>
          </w:p>
        </w:tc>
      </w:tr>
      <w:tr w:rsidR="00987970" w:rsidRPr="009C39BF">
        <w:trPr>
          <w:trHeight w:val="2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790C49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IT</w:t>
            </w:r>
          </w:p>
        </w:tc>
      </w:tr>
      <w:tr w:rsidR="00987970" w:rsidRPr="009C39BF">
        <w:trPr>
          <w:trHeight w:val="25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20316D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Manager IT</w:t>
            </w:r>
          </w:p>
        </w:tc>
      </w:tr>
    </w:tbl>
    <w:p w:rsidR="00987970" w:rsidRPr="009C39BF" w:rsidRDefault="00790C49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024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10024"/>
      </w:tblGrid>
      <w:tr w:rsidR="00987970" w:rsidRPr="009C39BF">
        <w:trPr>
          <w:trHeight w:val="250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POSITION DESCRIPTION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</w:tr>
      <w:tr w:rsidR="00987970" w:rsidRPr="009C39BF">
        <w:trPr>
          <w:trHeight w:val="934"/>
        </w:trPr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790C49" w:rsidP="00E10A67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>The candidate will be required to</w:t>
            </w:r>
            <w:r w:rsidR="009E375B" w:rsidRPr="009E375B">
              <w:rPr>
                <w:rFonts w:ascii="Cambria" w:eastAsia="Times New Roman" w:hAnsi="Cambria" w:cs="Times New Roman"/>
                <w:u w:val="none"/>
              </w:rPr>
              <w:t xml:space="preserve"> maintain a reliable, secure and efficient data communications network. The ideal candidate will be able to deploy, configure, maintain and monitor all active network equipment in order to ensure smooth network operation.</w:t>
            </w:r>
            <w:r w:rsidR="00E10A67">
              <w:rPr>
                <w:rFonts w:ascii="Cambria" w:eastAsia="Times New Roman" w:hAnsi="Cambria" w:cs="Times New Roman"/>
                <w:u w:val="none"/>
              </w:rPr>
              <w:t xml:space="preserve"> S/he will be</w:t>
            </w:r>
            <w:r w:rsidR="00E10A67" w:rsidRPr="00E10A67">
              <w:rPr>
                <w:rFonts w:ascii="Cambria" w:eastAsia="Times New Roman" w:hAnsi="Cambria" w:cs="Times New Roman"/>
                <w:u w:val="none"/>
              </w:rPr>
              <w:t xml:space="preserve"> planning, developing, installing, configuring, maintaining, supporting, and optimizing all network hardware, software, and communication links. </w:t>
            </w:r>
            <w:r w:rsidR="00E10A67">
              <w:rPr>
                <w:rFonts w:ascii="Cambria" w:eastAsia="Times New Roman" w:hAnsi="Cambria" w:cs="Times New Roman"/>
                <w:u w:val="none"/>
              </w:rPr>
              <w:t xml:space="preserve">S/he </w:t>
            </w:r>
            <w:r w:rsidR="00E10A67" w:rsidRPr="00E10A67">
              <w:rPr>
                <w:rFonts w:ascii="Cambria" w:eastAsia="Times New Roman" w:hAnsi="Cambria" w:cs="Times New Roman"/>
                <w:u w:val="none"/>
              </w:rPr>
              <w:t>will also analyze and resolve end user hardware and software computer problems in a timely and accurate fashion, and provide end user training where required.</w:t>
            </w:r>
          </w:p>
        </w:tc>
      </w:tr>
    </w:tbl>
    <w:p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9993" w:type="dxa"/>
        <w:tblLayout w:type="fixed"/>
        <w:tblLook w:val="0400" w:firstRow="0" w:lastRow="0" w:firstColumn="0" w:lastColumn="0" w:noHBand="0" w:noVBand="1"/>
      </w:tblPr>
      <w:tblGrid>
        <w:gridCol w:w="2785"/>
        <w:gridCol w:w="7208"/>
      </w:tblGrid>
      <w:tr w:rsidR="00987970" w:rsidRPr="009C39BF">
        <w:trPr>
          <w:trHeight w:val="269"/>
        </w:trPr>
        <w:tc>
          <w:tcPr>
            <w:tcW w:w="9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0" w:name="_heading=h.gjdgxs" w:colFirst="0" w:colLast="0"/>
            <w:bookmarkEnd w:id="0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987970" w:rsidRPr="009C39BF" w:rsidTr="00132EB0">
        <w:trPr>
          <w:trHeight w:val="74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970" w:rsidRPr="009C39BF" w:rsidRDefault="00790C49">
            <w:pPr>
              <w:ind w:right="42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C61BC3" w:rsidP="009C39BF">
            <w:pPr>
              <w:ind w:right="0"/>
              <w:jc w:val="left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>Bachelors in Computer Science or Information Technology (four years) from HEC recognized University /Institution as well as Cisco Certified Network Associate (CCNA)</w:t>
            </w:r>
          </w:p>
        </w:tc>
      </w:tr>
      <w:tr w:rsidR="00987970" w:rsidRPr="009C39BF" w:rsidTr="00132EB0">
        <w:trPr>
          <w:trHeight w:val="749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7970" w:rsidRPr="009C39BF" w:rsidRDefault="00790C49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9C39BF" w:rsidP="009C39BF">
            <w:pPr>
              <w:spacing w:line="275" w:lineRule="auto"/>
              <w:ind w:right="0"/>
              <w:jc w:val="left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>Two years of relevant experience</w:t>
            </w:r>
          </w:p>
        </w:tc>
      </w:tr>
    </w:tbl>
    <w:p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030" w:type="dxa"/>
        <w:tblLayout w:type="fixed"/>
        <w:tblLook w:val="0400" w:firstRow="0" w:lastRow="0" w:firstColumn="0" w:lastColumn="0" w:noHBand="0" w:noVBand="1"/>
      </w:tblPr>
      <w:tblGrid>
        <w:gridCol w:w="1554"/>
        <w:gridCol w:w="5101"/>
        <w:gridCol w:w="3375"/>
      </w:tblGrid>
      <w:tr w:rsidR="00987970" w:rsidRPr="009C39BF">
        <w:trPr>
          <w:trHeight w:val="25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JOB COMPETENCIES (Technical and Soft Skills) </w:t>
            </w:r>
          </w:p>
        </w:tc>
      </w:tr>
      <w:tr w:rsidR="00987970" w:rsidRPr="009C39BF" w:rsidTr="008D0C9C">
        <w:trPr>
          <w:trHeight w:val="3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987970" w:rsidRPr="009C39BF" w:rsidTr="008D0C9C">
        <w:trPr>
          <w:trHeight w:val="49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8D0C9C" w:rsidP="001C5EBB">
            <w:pPr>
              <w:ind w:left="1" w:right="0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K</w:t>
            </w:r>
            <w:r w:rsidR="001C5EBB" w:rsidRPr="001C5EBB">
              <w:rPr>
                <w:rFonts w:ascii="Cambria" w:eastAsia="Times New Roman" w:hAnsi="Cambria" w:cs="Times New Roman"/>
                <w:u w:val="none"/>
              </w:rPr>
              <w:t>nowledge of best practices around management, control, and monitoring of server infrastructure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790C49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987970" w:rsidRPr="009C39BF" w:rsidTr="008D0C9C">
        <w:trPr>
          <w:trHeight w:val="40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left="4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2.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7E39E5" w:rsidP="007E39E5">
            <w:pPr>
              <w:ind w:left="1" w:right="0"/>
              <w:jc w:val="both"/>
              <w:rPr>
                <w:rFonts w:ascii="Cambria" w:eastAsia="Times New Roman" w:hAnsi="Cambria" w:cs="Times New Roman"/>
              </w:rPr>
            </w:pPr>
            <w:r w:rsidRPr="007E39E5">
              <w:rPr>
                <w:rFonts w:ascii="Cambria" w:eastAsia="Times New Roman" w:hAnsi="Cambria" w:cs="Times New Roman"/>
                <w:u w:val="none"/>
              </w:rPr>
              <w:t>Experience with firewalls, Internet VPN’s remote implementation, troubleshooting, and problem resolution is desired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8D0C9C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987970" w:rsidRPr="009C39BF" w:rsidTr="008D0C9C">
        <w:trPr>
          <w:trHeight w:val="35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7E39E5" w:rsidP="00C102A0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7E39E5">
              <w:rPr>
                <w:rFonts w:ascii="Cambria" w:eastAsia="Times New Roman" w:hAnsi="Cambria" w:cs="Times New Roman"/>
                <w:u w:val="none"/>
              </w:rPr>
              <w:t>Ability to set up and configure server hardware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8D0C9C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987970" w:rsidRPr="009C39BF" w:rsidTr="008D0C9C">
        <w:trPr>
          <w:trHeight w:val="35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87970" w:rsidRPr="009C39BF" w:rsidRDefault="00790C49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C102A0" w:rsidP="00C102A0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C102A0">
              <w:rPr>
                <w:rFonts w:ascii="Cambria" w:eastAsia="Times New Roman" w:hAnsi="Cambria" w:cs="Times New Roman"/>
                <w:u w:val="none"/>
              </w:rPr>
              <w:t>Familiarity with backup and recovery software and methodologies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70" w:rsidRPr="009C39BF" w:rsidRDefault="008D0C9C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</w:tbl>
    <w:p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>
        <w:trPr>
          <w:trHeight w:val="1016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Responsible for the development and maintenance of a reliable, secure and efficient data communication network. He must ensure network security and connectivity in Offices, Labs, and Classrooms.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Deploy, configure, maintain and monitor all network equipment in order to ensure smooth and reliable network operation.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Running regular checks on the network and equipment in Offices, Labs, and Classrooms (including multimedia) in order to identify and solve problems, if there is any.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Monitor, review, recommend and implement network and IT policies and procedures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Maintaining existing software required in offices and computer labs as per the requirement of various departments.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lastRenderedPageBreak/>
              <w:t>Identifying and acting on opportunities to improve and update software and systems in Offices, Labs, and Classrooms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Install and integrate new server hardware and applications as &amp; when required.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Resolve problems (related to the above-stated points) reported by end users.</w:t>
            </w:r>
          </w:p>
          <w:p w:rsidR="000B54FE" w:rsidRPr="000B54FE" w:rsidRDefault="000B54FE" w:rsidP="000B54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Running and sharing regular operation system reports with senior staff including system updates, upgrades, migrations and outages</w:t>
            </w:r>
          </w:p>
          <w:p w:rsidR="00987970" w:rsidRPr="006446D5" w:rsidRDefault="000B54FE" w:rsidP="006446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 xml:space="preserve">Providing direction to </w:t>
            </w:r>
            <w:r w:rsidR="006446D5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 xml:space="preserve">Assistant Network Administrator &amp; </w:t>
            </w:r>
            <w:r w:rsidRPr="000B54FE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Lab Assistants</w:t>
            </w:r>
          </w:p>
        </w:tc>
      </w:tr>
      <w:tr w:rsidR="00EE0D06" w:rsidRPr="009C39BF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D06" w:rsidRPr="009C39BF" w:rsidRDefault="00EE0D06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lastRenderedPageBreak/>
              <w:t>Any other</w:t>
            </w:r>
          </w:p>
        </w:tc>
      </w:tr>
    </w:tbl>
    <w:p w:rsidR="00987970" w:rsidRPr="009C39BF" w:rsidRDefault="00790C49">
      <w:pPr>
        <w:ind w:right="0"/>
        <w:jc w:val="left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p w:rsidR="00987970" w:rsidRPr="009C39BF" w:rsidRDefault="00987970">
      <w:pPr>
        <w:rPr>
          <w:rFonts w:ascii="Cambria" w:hAnsi="Cambria"/>
        </w:rPr>
      </w:pPr>
    </w:p>
    <w:sectPr w:rsidR="00987970" w:rsidRPr="009C39BF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455900182">
    <w:abstractNumId w:val="1"/>
  </w:num>
  <w:num w:numId="2" w16cid:durableId="1914122983">
    <w:abstractNumId w:val="2"/>
  </w:num>
  <w:num w:numId="3" w16cid:durableId="34605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0"/>
    <w:rsid w:val="00002415"/>
    <w:rsid w:val="000B54FE"/>
    <w:rsid w:val="00132EB0"/>
    <w:rsid w:val="001C5EBB"/>
    <w:rsid w:val="0020316D"/>
    <w:rsid w:val="0026094E"/>
    <w:rsid w:val="004F5DA8"/>
    <w:rsid w:val="005D4A33"/>
    <w:rsid w:val="006446D5"/>
    <w:rsid w:val="00790C49"/>
    <w:rsid w:val="007E39E5"/>
    <w:rsid w:val="008D0C9C"/>
    <w:rsid w:val="00987970"/>
    <w:rsid w:val="009C39BF"/>
    <w:rsid w:val="009E375B"/>
    <w:rsid w:val="00C102A0"/>
    <w:rsid w:val="00C61BC3"/>
    <w:rsid w:val="00E10A67"/>
    <w:rsid w:val="00E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A90B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HR</cp:lastModifiedBy>
  <cp:revision>19</cp:revision>
  <dcterms:created xsi:type="dcterms:W3CDTF">2022-06-13T04:37:00Z</dcterms:created>
  <dcterms:modified xsi:type="dcterms:W3CDTF">2023-05-08T08:17:00Z</dcterms:modified>
</cp:coreProperties>
</file>